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34" w:rsidRPr="00893E34" w:rsidRDefault="00893E34" w:rsidP="00893E34">
      <w:pPr>
        <w:shd w:val="clear" w:color="auto" w:fill="FFFFFF"/>
        <w:spacing w:after="0" w:line="390" w:lineRule="atLeast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  <w:t>Классный час по экологии, 1-</w:t>
      </w:r>
      <w:r w:rsidR="00771D2F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  <w:t>3</w:t>
      </w:r>
      <w:r w:rsidRPr="00893E34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eastAsia="ru-RU"/>
        </w:rPr>
        <w:t xml:space="preserve"> класс</w:t>
      </w:r>
    </w:p>
    <w:p w:rsidR="00893E34" w:rsidRDefault="00893E34" w:rsidP="00893E34">
      <w:pPr>
        <w:spacing w:before="75" w:after="75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Внеклассное занятие по экологии для младших школьников </w:t>
      </w:r>
    </w:p>
    <w:p w:rsidR="00893E34" w:rsidRPr="00893E34" w:rsidRDefault="00771D2F" w:rsidP="00893E34">
      <w:pPr>
        <w:spacing w:before="75" w:after="75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en-US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«Экологический х</w:t>
      </w:r>
      <w:r w:rsidR="00893E34" w:rsidRPr="00893E3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оровод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 из бабочек</w:t>
      </w:r>
      <w:r w:rsidR="00893E34" w:rsidRPr="00893E3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»</w:t>
      </w:r>
    </w:p>
    <w:bookmarkEnd w:id="0"/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Цель: 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напомнить детям основные правила поведения по отношению к природе; развивать внимание, мышление, воображение, речь, формировать умение подбирать рифмующиеся слова; воспитывать бережное отношение к природе.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 учителя — модели пяти бабочек из бумаги или их рисунок в хороводе, 5 конвертов с заданиями: загадки, распечатки названий животных, занесенных в Красную книгу, и их рисунки или фотографии — для каждого учащегося; текст рассказа из ПОЧЕМУЧКИ; стихотворные строчки;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рточки для игры «Представь себя»,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учащихся — тетрадь в клетку, ручка, цветные карандаши.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Учитель.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Сегодняшнее занятие посвящено экологической теме. Напомню, слово «экология» состоит из двух греческих слов: «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ойкос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— «дом» и «логос» — наука. Значит, экология — это наука, изучающая законы, по которым мы должны жить в нашем общем доме, т.е. на планете Земля. А жить нужно так, чтобы не навредить никому и ничему; чтобы не выбрасывались на берег киты по причине загрязнения моря; чтобы не исчезали с лица земли некоторые виды животных, как, например, уже исчезли предки домашних быков и коров — туры, а также морские коровы и еще множество различных видов животных и растений.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опасности исчезновения их предупреждает Красная книга. К примеру, уже удалось спасти от верной гибели бобра. К началу XX века беднягу бобра из-за его ценного меха почти совсем истребили. Чудом уцелело всего несколько сотен зверьков. Но благодаря заботам человека сейчас их много тысяч. Давным-давно под охраной находятся зубры. Охота на них запрещена. Работники заповедников следят за здоровьем каждого животного, подкармливают в голодную зиму сеном.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об охране природы должны соблюдать не только взрослые, но и дети. Тут важно знать, что можно, а чего нельзя делать.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Издали наблюдать за птичьими гнездами можно. А вот трогать и даже близко подходить к ним — нельзя!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за муравейником можно, а разрушать его — нельзя! От муравьев лесу большая польза: они уничтожают личинки насекомых, которые вредят деревьям.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Мастерить кормушки для животных можно, а делать рогатки и всякие ловушки — нельзя!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 всем, что можно и чего нельзя, вам рассказывают в школе. И если вы действительно хотите стать друзьями природы, то сердце вам всегда подскажет, как поступать в тех или иных случаях.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сейчас давайте выполним интересные задания на экологическую тему, которые нам принесли на своих крылышках красавицы-бабочки. Посмотрите, какой веселый, яркий хоровод они образовали.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обращает внимание детей на доску, к которой прикреплены 5 моделей бабочек разных расцветок, образующих «хоровод».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бабочка принесла конверт с заданием. Как видите, у меня на столе 5 конвертов. Каждый из них помечен тем же цветом, что и одна из бабочек. Сейчас я буду открывать конверт, читать задание, и мы будем его выполнять.</w:t>
      </w:r>
    </w:p>
    <w:p w:rsid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Конверт 1.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Отгадать загадки о лекарственных растениях.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Растет зеленый кустик,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Дотронешься — укусит. (Крапива)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Держит девочка в руке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Облачко на стебельке.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дунуть на него —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будет ничего. (Одуванчик)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— капелька лета на тоненькой ножке.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Плетут для меня кузовки и лукошки.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любит меня, тот рад наклониться,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имя дала мне родная землица. (Земляника)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Весной зазеленела, летом загорела,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в сад пришла, красный факел зажгла.  (Рябина)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заботясь о погоде,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сарафане белом ходит.</w:t>
      </w:r>
    </w:p>
    <w:p w:rsidR="00893E34" w:rsidRPr="00893E34" w:rsidRDefault="00893E34" w:rsidP="0089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один из теплых дней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 сережки дарит ей. (Береза)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из крошки-бочки вылез,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Корешки пустил и вырос.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 высок я и могуч,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боюсь ни гроз, ни туч.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кормлю свиней и белок —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Ничего, что плод мой мелок. (Дуб)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Рассыпает солнце стрелы,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Сосны зажигая.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ягода созрела,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Синяя такая? (Черника)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верхушке стебелька —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Солнышко и облака. (Ромашка)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ни прикасается,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того цепляется.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Привязчивый и колкий,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Кругом торчат иголки. (Репей, или лопух)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моего цветка берет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Пчелка самый вкусный мед.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меня все ж обижают: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Шкуру тонкую сдирают. (Липа)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запах свежести лесной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Приносит позднею весной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Цветок душистый, нежный,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кисти белоснежной. (Ландыш)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бусинка вот тут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стебле повисла?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Глянешь — слюнки потекут,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раскусишь — кисло. (Клюква)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Тонкий стебелек у дорожки,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конце его — сережки.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земле лежат листки —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Маленькие лопушки.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он, как хороший друг,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Лечит раны ног и рук. (Подорожник)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Сидит Яшка, красная рубашка,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Брюшко сыто, камешками набито.  (Шиповник)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это за девица?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швея, не мастерица,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 сама не шьет,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иголках круглый год?  (Ель)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Красненька матрешка, беленько сердечко.  (Малина)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ходу учитель записывает отгадки на доске, объясняет, какую пользу приносит то или иное растение, затем просит детей записанные на доске слова распределить в три группы. Самостоятельная работа в тетрадях. Проверка.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Ответ. 1. Крапива, одуванчик, ромашка, репей, ландыш, подорожник — травянистые растения. 2. Земляника, черника, клюква, шиповник, малина — ягоды. 3. Рябина, береза, дуб, липа, ель — деревья.</w:t>
      </w:r>
    </w:p>
    <w:p w:rsid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Конверт 2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Прочитать названия животных, занесенных в Международную Красную книгу. (Учащиеся получают распечатки задания.) Для этого из каждой строки нужно выписать только буквы русского алфавита.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D31BDFC" wp14:editId="48522CC3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6191250" cy="2238375"/>
            <wp:effectExtent l="0" t="0" r="0" b="9525"/>
            <wp:wrapNone/>
            <wp:docPr id="9" name="Рисунок 9" descr="https://vashechudo.ru/images/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vashechudo.ru/images/29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Ответ. 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Снежный барс, фламинго, беркут, джейран, белый журавль, гепард.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демонстрирует рисунки данных животных, сообщает сведения об одном из них.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Пример. Гепард — это хищник из семейства кошачьих. Обладает сухим поджарым телом длиной около 140 см, имеет длинные стройные ноги и длинный сильный хвост, который при беге выполняет роль балансира. Мех короткий, негустой, но очень красивый: тон окраски желтоватый, песчаный, а по всей шкуре, кроме брюха, густо рассеяны темные сплошные пятна.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Гепард — самый быстрый зверь. Догоняя добычу, он может развить скорость до 120 км/ч.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Конверт 3. 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Нарисовать лесной цветок.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 Послушайте историю, описанную в ПОЧЕМУЧКЕ, детском справочном бюро, которая могла бы произойти с каждым из вас.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«Пошли детсадовцы гулять в лес и решили сделать подарок своим мамам, насобирали охапки лесных цветов. Вроде бы дело доброе, а воспитательница стала их ругать: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Зачем, — сердится, — ландышей нарвали? Нельзя же. И большие лесные колокольчики — нельзя! И вот эту душистую ночную фиалку, и эти желтые купальницы, и...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Но почему? — чуть не плачут ребята. — Они же такие красивые.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Вот-вот, красота их и губит. Кто ни увидит — всяк сорвет. Оттого цветов этих и стало так мало, и чуть ли не каждый пришлось взять под защиту. Иначе вовсе переведутся. Взрослых за такие букеты штрафуют. И правильно делают, а то ведь вскоре ни ландышей, ни фиалок, ни многих других цветов вовсе не останется.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 ромашку можно рвать? — спросила одна девочка.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Пока можно, да и то осторожно, — услышала она в ответ справедливые слова.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Вот скажи-ка, Панамка, какой бы ты на месте этой девочки цветок выбрал — большой и яркий или маленький и чахлый?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Ясное дело, большой, яркий.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Вот и все так. И получается: чахлые, поскольку их не рвут, плодятся, множатся, а самые крупные, самые сильные растения так потомство дать и не успевают — в букетах вянут. В общем, жадничая, отбирая у природы самое-самое: самое красивое, крупное, яркое, душистое, — мы в результате себя же и грабим».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 Я думаю, эта история напомнила вам о том, что нельзя рвать лесные, полевые, луговые цветы охапками. К тому же многие из них очень быстро вянут — вряд ли вы успеете донести их до дома. Поэтому разумнее не уничтожать красоту, а создавать ее, что и предлагает нам сделать одна из бабочек в своем задании — нарисовать цветок из мира дикой природы.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рисуют. Обмен впечатлениями.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Конверт 4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Закончите стихотворные строчки.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Ечь-ечь-ечь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нельзя траву сухую ...(жечь).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Ать-ать-ать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будем гнезда ... (разорять).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Оры-оры-оры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трону ... (мухоморы).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Ой-ой-ой, подкормлю я птиц... (зимой).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Аем-аем-аем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деревья мы ... (сажаем).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Су-су-су, не станем мусорить в ... (лесу).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Омы-омы-омы, очистим ... (водоемы).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Ор-ор-ор, потушу в лесу ...(костер).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Орнем-орнем-орнем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цветок не вырву с ...(корнем).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Эвья-эвья-эвья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нельзя ломать ... (деревья).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Эчь-эчь-эчь</w:t>
      </w:r>
      <w:proofErr w:type="spellEnd"/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природу будем мы ...(беречь).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Конверт 5.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Игра «Представь себя...». В последнем конверте лежат карточки для игры. Я предлагаю желающим вытаскивать по одной, читать и выполнять соответствующее задание.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Представь себя молодой березкой с только что распустившимися листочками, у которой сломан сук. Что ты чувствуешь? Расскажи.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Представь себя букетом колокольчиков, выброшенным на лесную тропинку. Расскажи о своих ощущениях.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Представь себя речкой, берега которой сплошь завалены консервными банками, рваными ботинками, автомобильными шинами, осколками бутылок и т.д. Что бы ты хотела сказать людям по этому поводу?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Представь себя лесной поляной, которую только что покинули отдыхающие, не затушив до конца костер. Что бы ты крикнула им вдогонку?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Представь себя птицей, в которую только что попал мальчишка из рогатки. Каково тебе? Расскажи.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Учитель.</w:t>
      </w: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Поблагодарим бабочек за то, что они напомнили нам правила, по которым все мы должны жить, чтобы стать настоящими друзьями природы. И пусть эти красавицы всегда кружатся в веселом хороводе, радуя нас своим существованием.</w:t>
      </w:r>
    </w:p>
    <w:p w:rsidR="00893E34" w:rsidRPr="00893E34" w:rsidRDefault="00893E34" w:rsidP="00893E3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окончено. Продолжите, пожалуйста, фразу: «Сегодня я понял...».</w:t>
      </w:r>
    </w:p>
    <w:p w:rsidR="000A7945" w:rsidRPr="00893E34" w:rsidRDefault="000A7945">
      <w:pPr>
        <w:rPr>
          <w:rFonts w:ascii="Times New Roman" w:hAnsi="Times New Roman" w:cs="Times New Roman"/>
          <w:sz w:val="24"/>
        </w:rPr>
      </w:pPr>
    </w:p>
    <w:p w:rsidR="00893E34" w:rsidRPr="00893E34" w:rsidRDefault="00893E34">
      <w:pPr>
        <w:rPr>
          <w:rFonts w:ascii="Times New Roman" w:hAnsi="Times New Roman" w:cs="Times New Roman"/>
          <w:sz w:val="24"/>
        </w:rPr>
      </w:pPr>
    </w:p>
    <w:sectPr w:rsidR="00893E34" w:rsidRPr="00893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57"/>
    <w:rsid w:val="000A7945"/>
    <w:rsid w:val="00684157"/>
    <w:rsid w:val="00771D2F"/>
    <w:rsid w:val="0089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01E2"/>
  <w15:chartTrackingRefBased/>
  <w15:docId w15:val="{DD451389-AD21-4CFB-B311-4DEA1B42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E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1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3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9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2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00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63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1532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214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543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64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75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8716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75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1653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507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284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155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902198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4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8706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7279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079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6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7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57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8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33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73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158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514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41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219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4256286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4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065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883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DDDCDA"/>
                            <w:left w:val="none" w:sz="0" w:space="0" w:color="DDDCDA"/>
                            <w:bottom w:val="none" w:sz="0" w:space="0" w:color="DDDCDA"/>
                            <w:right w:val="none" w:sz="0" w:space="0" w:color="DDDCDA"/>
                          </w:divBdr>
                          <w:divsChild>
                            <w:div w:id="167098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58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87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5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321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99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216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80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949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0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5708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864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896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139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5433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0173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881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149539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755354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925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45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448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43447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DDDCDA"/>
                            <w:left w:val="none" w:sz="0" w:space="0" w:color="DDDCDA"/>
                            <w:bottom w:val="none" w:sz="0" w:space="0" w:color="DDDCDA"/>
                            <w:right w:val="none" w:sz="0" w:space="0" w:color="DDDCDA"/>
                          </w:divBdr>
                          <w:divsChild>
                            <w:div w:id="18379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1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14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09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72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364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922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248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246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434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2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052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58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019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401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653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6181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37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718766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955303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323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81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40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2863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3912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601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79419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DDDCDA"/>
                            <w:left w:val="none" w:sz="0" w:space="0" w:color="DDDCDA"/>
                            <w:bottom w:val="none" w:sz="0" w:space="0" w:color="DDDCDA"/>
                            <w:right w:val="none" w:sz="0" w:space="0" w:color="DDDCDA"/>
                          </w:divBdr>
                          <w:divsChild>
                            <w:div w:id="166874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73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62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8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30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811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553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381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490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482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707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51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39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5363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50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12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610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972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14376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27310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225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0719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87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5598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7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75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9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7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1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708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80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1911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352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517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1377</Words>
  <Characters>7852</Characters>
  <Application>Microsoft Office Word</Application>
  <DocSecurity>0</DocSecurity>
  <Lines>65</Lines>
  <Paragraphs>18</Paragraphs>
  <ScaleCrop>false</ScaleCrop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2022-02-28T07:09:00Z</dcterms:created>
  <dcterms:modified xsi:type="dcterms:W3CDTF">2022-02-28T08:59:00Z</dcterms:modified>
</cp:coreProperties>
</file>